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784A" w14:textId="77777777" w:rsidR="00A76E24" w:rsidRDefault="00A76E24" w:rsidP="00314949">
      <w:pPr>
        <w:jc w:val="right"/>
        <w:rPr>
          <w:sz w:val="48"/>
          <w:szCs w:val="48"/>
        </w:rPr>
      </w:pPr>
      <w:r w:rsidRPr="00A76E24">
        <w:rPr>
          <w:noProof/>
          <w:sz w:val="48"/>
          <w:szCs w:val="48"/>
        </w:rPr>
        <w:drawing>
          <wp:anchor distT="0" distB="0" distL="114300" distR="114300" simplePos="0" relativeHeight="251658240" behindDoc="0" locked="0" layoutInCell="1" allowOverlap="1" wp14:anchorId="6C41CE05" wp14:editId="23C1BD5E">
            <wp:simplePos x="0" y="0"/>
            <wp:positionH relativeFrom="column">
              <wp:posOffset>165100</wp:posOffset>
            </wp:positionH>
            <wp:positionV relativeFrom="paragraph">
              <wp:posOffset>0</wp:posOffset>
            </wp:positionV>
            <wp:extent cx="1342390" cy="1342390"/>
            <wp:effectExtent l="0" t="0" r="3810" b="3810"/>
            <wp:wrapThrough wrapText="bothSides">
              <wp:wrapPolygon edited="0">
                <wp:start x="8378" y="0"/>
                <wp:lineTo x="6539" y="409"/>
                <wp:lineTo x="2452" y="2861"/>
                <wp:lineTo x="1430" y="4904"/>
                <wp:lineTo x="409" y="6539"/>
                <wp:lineTo x="0" y="8583"/>
                <wp:lineTo x="0" y="13283"/>
                <wp:lineTo x="1022" y="16348"/>
                <wp:lineTo x="4087" y="19822"/>
                <wp:lineTo x="7970" y="21457"/>
                <wp:lineTo x="8378" y="21457"/>
                <wp:lineTo x="13079" y="21457"/>
                <wp:lineTo x="13487" y="21457"/>
                <wp:lineTo x="17370" y="19822"/>
                <wp:lineTo x="20435" y="16348"/>
                <wp:lineTo x="21457" y="13283"/>
                <wp:lineTo x="21457" y="8583"/>
                <wp:lineTo x="21048" y="6539"/>
                <wp:lineTo x="19413" y="3883"/>
                <wp:lineTo x="19209" y="2861"/>
                <wp:lineTo x="15122" y="613"/>
                <wp:lineTo x="13079" y="0"/>
                <wp:lineTo x="8378" y="0"/>
              </wp:wrapPolygon>
            </wp:wrapThrough>
            <wp:docPr id="1" name="Picture 1" descr="/Users/Claire/Dropbox/CRC Georgia Women Files/CIVIC ENGAGEMENT WORK GROUP/Middle GA V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aire/Dropbox/CRC Georgia Women Files/CIVIC ENGAGEMENT WORK GROUP/Middle GA Vot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566B5" w14:textId="6FC59865" w:rsidR="00675807" w:rsidRPr="0033717B" w:rsidRDefault="00675807" w:rsidP="00675807">
      <w:pPr>
        <w:ind w:left="7200"/>
        <w:rPr>
          <w:rFonts w:ascii="Franklin Gothic Heavy" w:hAnsi="Franklin Gothic Heavy" w:cs="Times New Roman"/>
          <w:sz w:val="44"/>
          <w:szCs w:val="44"/>
        </w:rPr>
      </w:pPr>
      <w:r w:rsidRPr="0033717B">
        <w:rPr>
          <w:sz w:val="44"/>
          <w:szCs w:val="44"/>
        </w:rPr>
        <w:t xml:space="preserve">    </w:t>
      </w:r>
      <w:r w:rsidR="0033717B">
        <w:rPr>
          <w:sz w:val="44"/>
          <w:szCs w:val="44"/>
        </w:rPr>
        <w:t xml:space="preserve">   </w:t>
      </w:r>
      <w:r w:rsidRPr="0033717B">
        <w:rPr>
          <w:rFonts w:ascii="Franklin Gothic Heavy" w:hAnsi="Franklin Gothic Heavy" w:cs="Arial"/>
          <w:color w:val="101347"/>
          <w:sz w:val="44"/>
          <w:szCs w:val="44"/>
        </w:rPr>
        <w:t>#</w:t>
      </w:r>
      <w:r w:rsidRPr="0033717B">
        <w:rPr>
          <w:rFonts w:ascii="Franklin Gothic Demi Cond" w:hAnsi="Franklin Gothic Demi Cond" w:cs="Arial"/>
          <w:color w:val="101347"/>
          <w:sz w:val="44"/>
          <w:szCs w:val="44"/>
        </w:rPr>
        <w:t>MiddleGAVotes</w:t>
      </w:r>
    </w:p>
    <w:p w14:paraId="2B81ED98" w14:textId="0CBCAE10" w:rsidR="00B97503" w:rsidRPr="00B97503" w:rsidRDefault="00B4425D" w:rsidP="00B4425D">
      <w:pPr>
        <w:ind w:left="1440" w:firstLine="720"/>
        <w:jc w:val="center"/>
        <w:rPr>
          <w:rFonts w:ascii="Franklin Gothic Demi Cond" w:hAnsi="Franklin Gothic Demi Cond" w:cs="Times New Roman"/>
        </w:rPr>
      </w:pPr>
      <w:r>
        <w:rPr>
          <w:rFonts w:ascii="Franklin Gothic Demi Cond" w:hAnsi="Franklin Gothic Demi Cond" w:cs="Arial"/>
          <w:color w:val="800000"/>
          <w:sz w:val="28"/>
          <w:szCs w:val="28"/>
        </w:rPr>
        <w:t xml:space="preserve">  </w:t>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r>
      <w:r>
        <w:rPr>
          <w:rFonts w:ascii="Franklin Gothic Demi Cond" w:hAnsi="Franklin Gothic Demi Cond" w:cs="Arial"/>
          <w:color w:val="800000"/>
          <w:sz w:val="28"/>
          <w:szCs w:val="28"/>
        </w:rPr>
        <w:tab/>
        <w:t xml:space="preserve">         </w:t>
      </w:r>
      <w:r w:rsidR="00B97503" w:rsidRPr="00B97503">
        <w:rPr>
          <w:rFonts w:ascii="Franklin Gothic Demi Cond" w:hAnsi="Franklin Gothic Demi Cond" w:cs="Arial"/>
          <w:color w:val="800000"/>
          <w:sz w:val="28"/>
          <w:szCs w:val="28"/>
        </w:rPr>
        <w:t xml:space="preserve">P. O. Box </w:t>
      </w:r>
      <w:r>
        <w:rPr>
          <w:rFonts w:ascii="Franklin Gothic Demi Cond" w:hAnsi="Franklin Gothic Demi Cond" w:cs="Arial"/>
          <w:color w:val="800000"/>
          <w:sz w:val="28"/>
          <w:szCs w:val="28"/>
        </w:rPr>
        <w:t>1</w:t>
      </w:r>
      <w:r w:rsidR="00B97503" w:rsidRPr="00B97503">
        <w:rPr>
          <w:rFonts w:ascii="Franklin Gothic Demi Cond" w:hAnsi="Franklin Gothic Demi Cond" w:cs="Arial"/>
          <w:color w:val="800000"/>
          <w:sz w:val="28"/>
          <w:szCs w:val="28"/>
        </w:rPr>
        <w:t>7</w:t>
      </w:r>
      <w:r>
        <w:rPr>
          <w:rFonts w:ascii="Franklin Gothic Demi Cond" w:hAnsi="Franklin Gothic Demi Cond" w:cs="Arial"/>
          <w:color w:val="800000"/>
          <w:sz w:val="28"/>
          <w:szCs w:val="28"/>
        </w:rPr>
        <w:t>04</w:t>
      </w:r>
    </w:p>
    <w:p w14:paraId="3284B0C5" w14:textId="22861412" w:rsidR="00B97503" w:rsidRPr="00B97503" w:rsidRDefault="00B97503" w:rsidP="00B97503">
      <w:pPr>
        <w:jc w:val="right"/>
        <w:rPr>
          <w:rFonts w:ascii="Franklin Gothic Demi Cond" w:hAnsi="Franklin Gothic Demi Cond" w:cs="Times New Roman"/>
        </w:rPr>
      </w:pPr>
      <w:r w:rsidRPr="00B97503">
        <w:rPr>
          <w:rFonts w:ascii="Franklin Gothic Demi Cond" w:hAnsi="Franklin Gothic Demi Cond" w:cs="Arial"/>
          <w:color w:val="800000"/>
          <w:sz w:val="28"/>
          <w:szCs w:val="28"/>
        </w:rPr>
        <w:t>Macon, Georgia 3120</w:t>
      </w:r>
      <w:r w:rsidR="00B4425D">
        <w:rPr>
          <w:rFonts w:ascii="Franklin Gothic Demi Cond" w:hAnsi="Franklin Gothic Demi Cond" w:cs="Arial"/>
          <w:color w:val="800000"/>
          <w:sz w:val="28"/>
          <w:szCs w:val="28"/>
        </w:rPr>
        <w:t>9</w:t>
      </w:r>
    </w:p>
    <w:p w14:paraId="277E3329" w14:textId="77777777" w:rsidR="00B97503" w:rsidRPr="00B97503" w:rsidRDefault="00B97503" w:rsidP="00B97503">
      <w:pPr>
        <w:jc w:val="right"/>
        <w:rPr>
          <w:rFonts w:ascii="Franklin Gothic Demi Cond" w:hAnsi="Franklin Gothic Demi Cond" w:cs="Times New Roman"/>
        </w:rPr>
      </w:pPr>
      <w:r w:rsidRPr="00B97503">
        <w:rPr>
          <w:rFonts w:ascii="Franklin Gothic Demi Cond" w:hAnsi="Franklin Gothic Demi Cond" w:cs="Arial"/>
          <w:color w:val="800000"/>
          <w:sz w:val="28"/>
          <w:szCs w:val="28"/>
        </w:rPr>
        <w:t>MiddleGAVotes.org</w:t>
      </w:r>
    </w:p>
    <w:p w14:paraId="2F7D6B36" w14:textId="77777777" w:rsidR="00B97503" w:rsidRPr="00B97503" w:rsidRDefault="00B97503" w:rsidP="00B97503">
      <w:pPr>
        <w:rPr>
          <w:rFonts w:ascii="Times New Roman" w:eastAsia="Times New Roman" w:hAnsi="Times New Roman" w:cs="Times New Roman"/>
        </w:rPr>
      </w:pPr>
    </w:p>
    <w:p w14:paraId="7986BCBF" w14:textId="77777777" w:rsidR="00A76E24" w:rsidRDefault="00A76E24" w:rsidP="00314949">
      <w:pPr>
        <w:jc w:val="right"/>
        <w:rPr>
          <w:rFonts w:ascii="Franklin Gothic Demi Cond" w:eastAsia="Calibri" w:hAnsi="Franklin Gothic Demi Cond" w:cs="Calibri"/>
          <w:sz w:val="28"/>
          <w:szCs w:val="28"/>
        </w:rPr>
      </w:pPr>
    </w:p>
    <w:p w14:paraId="13FA43C2" w14:textId="7C9E9D0E" w:rsidR="00570551" w:rsidRPr="0033717B" w:rsidRDefault="00570551">
      <w:pPr>
        <w:rPr>
          <w:rFonts w:ascii="Century Gothic" w:eastAsia="Calibri" w:hAnsi="Century Gothic" w:cs="Calibri"/>
        </w:rPr>
      </w:pPr>
      <w:r w:rsidRPr="0033717B">
        <w:rPr>
          <w:rFonts w:ascii="Century Gothic" w:eastAsia="Calibri" w:hAnsi="Century Gothic" w:cs="Calibri"/>
        </w:rPr>
        <w:t>FOR IMMEDIATE RELEASE</w:t>
      </w:r>
    </w:p>
    <w:p w14:paraId="6BFC0FDB" w14:textId="3E5E8B67" w:rsidR="00570551" w:rsidRPr="0033717B" w:rsidRDefault="00570551">
      <w:pPr>
        <w:rPr>
          <w:rFonts w:ascii="Century Gothic" w:eastAsia="Calibri" w:hAnsi="Century Gothic" w:cs="Calibri"/>
        </w:rPr>
      </w:pPr>
      <w:r w:rsidRPr="0033717B">
        <w:rPr>
          <w:rFonts w:ascii="Century Gothic" w:eastAsia="Calibri" w:hAnsi="Century Gothic" w:cs="Calibri"/>
        </w:rPr>
        <w:t>September 23, 2021</w:t>
      </w:r>
    </w:p>
    <w:p w14:paraId="1DED5EAB" w14:textId="2101DE2B" w:rsidR="00570551" w:rsidRPr="0033717B" w:rsidRDefault="00570551">
      <w:pPr>
        <w:rPr>
          <w:rFonts w:ascii="Century Gothic" w:eastAsia="Calibri" w:hAnsi="Century Gothic" w:cs="Calibri"/>
        </w:rPr>
      </w:pPr>
    </w:p>
    <w:p w14:paraId="38477414" w14:textId="126084CE" w:rsidR="00570551" w:rsidRPr="0033717B" w:rsidRDefault="00570551" w:rsidP="00570551">
      <w:pPr>
        <w:rPr>
          <w:rFonts w:ascii="Century Gothic" w:eastAsia="Calibri" w:hAnsi="Century Gothic" w:cs="Calibri"/>
        </w:rPr>
      </w:pPr>
      <w:r w:rsidRPr="0033717B">
        <w:rPr>
          <w:rFonts w:ascii="Century Gothic" w:eastAsia="Calibri" w:hAnsi="Century Gothic" w:cs="Calibri"/>
        </w:rPr>
        <w:t>Contact:</w:t>
      </w:r>
      <w:r w:rsidRPr="0033717B">
        <w:rPr>
          <w:rFonts w:ascii="Century Gothic" w:eastAsia="Calibri" w:hAnsi="Century Gothic" w:cs="Calibri"/>
        </w:rPr>
        <w:tab/>
        <w:t>Marty Koplin</w:t>
      </w:r>
    </w:p>
    <w:p w14:paraId="1BD39F7D" w14:textId="34E84C44" w:rsidR="00570551" w:rsidRPr="0033717B" w:rsidRDefault="00570551" w:rsidP="00570551">
      <w:pPr>
        <w:ind w:left="720" w:firstLine="720"/>
        <w:rPr>
          <w:rFonts w:ascii="Century Gothic" w:eastAsia="Calibri" w:hAnsi="Century Gothic" w:cs="Calibri"/>
        </w:rPr>
      </w:pPr>
      <w:r w:rsidRPr="0033717B">
        <w:rPr>
          <w:rFonts w:ascii="Century Gothic" w:eastAsia="Calibri" w:hAnsi="Century Gothic" w:cs="Calibri"/>
        </w:rPr>
        <w:t>478-718-7001</w:t>
      </w:r>
    </w:p>
    <w:p w14:paraId="4EC2A425" w14:textId="3D759062" w:rsidR="00570551" w:rsidRPr="0033717B" w:rsidRDefault="00570551" w:rsidP="00570551">
      <w:pPr>
        <w:ind w:left="720" w:firstLine="720"/>
        <w:rPr>
          <w:rFonts w:ascii="Century Gothic" w:eastAsia="Calibri" w:hAnsi="Century Gothic" w:cs="Calibri"/>
        </w:rPr>
      </w:pPr>
      <w:r w:rsidRPr="0033717B">
        <w:rPr>
          <w:rFonts w:ascii="Century Gothic" w:eastAsia="Calibri" w:hAnsi="Century Gothic" w:cs="Calibri"/>
        </w:rPr>
        <w:t>middlegavotes@gmail.com</w:t>
      </w:r>
    </w:p>
    <w:p w14:paraId="06A83A83" w14:textId="77777777" w:rsidR="00570551" w:rsidRPr="00F52A5D" w:rsidRDefault="00570551" w:rsidP="00F52A5D">
      <w:pPr>
        <w:rPr>
          <w:rFonts w:ascii="Century Gothic" w:eastAsia="Calibri" w:hAnsi="Century Gothic" w:cs="Calibri"/>
          <w:b/>
          <w:bCs/>
          <w:sz w:val="20"/>
          <w:szCs w:val="20"/>
        </w:rPr>
      </w:pPr>
    </w:p>
    <w:p w14:paraId="628BB6C5" w14:textId="778BFC73" w:rsidR="00466C49" w:rsidRPr="001C535C" w:rsidRDefault="00421367" w:rsidP="00570551">
      <w:pPr>
        <w:jc w:val="center"/>
        <w:rPr>
          <w:rFonts w:ascii="Century Gothic" w:eastAsia="Calibri" w:hAnsi="Century Gothic" w:cs="Calibri"/>
          <w:b/>
          <w:bCs/>
        </w:rPr>
      </w:pPr>
      <w:r w:rsidRPr="001C535C">
        <w:rPr>
          <w:rFonts w:ascii="Century Gothic" w:eastAsia="Calibri" w:hAnsi="Century Gothic" w:cs="Calibri"/>
          <w:b/>
          <w:bCs/>
        </w:rPr>
        <w:t xml:space="preserve">Non-Partisan </w:t>
      </w:r>
      <w:r w:rsidR="00466C49" w:rsidRPr="001C535C">
        <w:rPr>
          <w:rFonts w:ascii="Century Gothic" w:eastAsia="Calibri" w:hAnsi="Century Gothic" w:cs="Calibri"/>
          <w:b/>
          <w:bCs/>
        </w:rPr>
        <w:t>Coalition Formed</w:t>
      </w:r>
      <w:r w:rsidR="00570551" w:rsidRPr="001C535C">
        <w:rPr>
          <w:rFonts w:ascii="Century Gothic" w:eastAsia="Calibri" w:hAnsi="Century Gothic" w:cs="Calibri"/>
          <w:b/>
          <w:bCs/>
        </w:rPr>
        <w:t xml:space="preserve"> in Middle Georgia to Promote Voter Education</w:t>
      </w:r>
    </w:p>
    <w:p w14:paraId="3B52752C" w14:textId="6565EE07" w:rsidR="00466C49" w:rsidRPr="00F52A5D" w:rsidRDefault="00466C49">
      <w:pPr>
        <w:rPr>
          <w:rFonts w:ascii="Century Gothic" w:eastAsia="Calibri" w:hAnsi="Century Gothic" w:cs="Calibri"/>
          <w:sz w:val="16"/>
          <w:szCs w:val="16"/>
        </w:rPr>
      </w:pPr>
    </w:p>
    <w:p w14:paraId="33921D8C" w14:textId="773025E3" w:rsidR="00570551" w:rsidRPr="001C535C" w:rsidRDefault="00570551">
      <w:pPr>
        <w:rPr>
          <w:rFonts w:ascii="Century Gothic" w:eastAsia="Calibri" w:hAnsi="Century Gothic" w:cs="Calibri"/>
        </w:rPr>
      </w:pPr>
      <w:r w:rsidRPr="001C535C">
        <w:rPr>
          <w:rFonts w:ascii="Century Gothic" w:eastAsia="Calibri" w:hAnsi="Century Gothic" w:cs="Calibri"/>
        </w:rPr>
        <w:t xml:space="preserve">Macon-Bibb County, GA -  Joined by the common ideal that the right to vote is essential to America’s democratic process, a coalition of Middle Georgia organizations has formed to promote voter education.  The passing of Georgia’s SB 202 brought sweeping changes to our state’s voting process resulting in new challenges.  These </w:t>
      </w:r>
      <w:r w:rsidR="001C535C" w:rsidRPr="001C535C">
        <w:rPr>
          <w:rFonts w:ascii="Century Gothic" w:eastAsia="Calibri" w:hAnsi="Century Gothic" w:cs="Calibri"/>
        </w:rPr>
        <w:t>1</w:t>
      </w:r>
      <w:r w:rsidR="00B4425D">
        <w:rPr>
          <w:rFonts w:ascii="Century Gothic" w:eastAsia="Calibri" w:hAnsi="Century Gothic" w:cs="Calibri"/>
        </w:rPr>
        <w:t>4</w:t>
      </w:r>
      <w:r w:rsidR="001C535C" w:rsidRPr="001C535C">
        <w:rPr>
          <w:rFonts w:ascii="Century Gothic" w:eastAsia="Calibri" w:hAnsi="Century Gothic" w:cs="Calibri"/>
        </w:rPr>
        <w:t xml:space="preserve"> </w:t>
      </w:r>
      <w:r w:rsidRPr="001C535C">
        <w:rPr>
          <w:rFonts w:ascii="Century Gothic" w:eastAsia="Calibri" w:hAnsi="Century Gothic" w:cs="Calibri"/>
        </w:rPr>
        <w:t>organizations have come together to ensure that voters in Middle Georgia are aware of those changes and are ready to vote come election day.</w:t>
      </w:r>
    </w:p>
    <w:p w14:paraId="78179B38" w14:textId="77777777" w:rsidR="00570551" w:rsidRPr="001C535C" w:rsidRDefault="00570551">
      <w:pPr>
        <w:rPr>
          <w:rFonts w:ascii="Century Gothic" w:eastAsia="Calibri" w:hAnsi="Century Gothic" w:cs="Calibri"/>
        </w:rPr>
      </w:pPr>
    </w:p>
    <w:p w14:paraId="37BC9E7F" w14:textId="4F51541C" w:rsidR="00D20C0A" w:rsidRPr="001C535C" w:rsidRDefault="00D20C0A">
      <w:pPr>
        <w:rPr>
          <w:rFonts w:ascii="Century Gothic" w:eastAsia="Calibri" w:hAnsi="Century Gothic" w:cs="Calibri"/>
        </w:rPr>
      </w:pPr>
      <w:r w:rsidRPr="001C535C">
        <w:rPr>
          <w:rFonts w:ascii="Century Gothic" w:eastAsia="Calibri" w:hAnsi="Century Gothic" w:cs="Calibri"/>
        </w:rPr>
        <w:t>“This is</w:t>
      </w:r>
      <w:r w:rsidR="001C535C" w:rsidRPr="001C535C">
        <w:rPr>
          <w:rFonts w:ascii="Century Gothic" w:eastAsia="Calibri" w:hAnsi="Century Gothic" w:cs="Calibri"/>
        </w:rPr>
        <w:t xml:space="preserve"> </w:t>
      </w:r>
      <w:r w:rsidRPr="001C535C">
        <w:rPr>
          <w:rFonts w:ascii="Century Gothic" w:eastAsia="Calibri" w:hAnsi="Century Gothic" w:cs="Calibri"/>
        </w:rPr>
        <w:t xml:space="preserve">unprecedented to see the diversity represented in these groups joining together to raise a common voice about the sanctity of the vote.” </w:t>
      </w:r>
      <w:r w:rsidR="004B0C8F">
        <w:rPr>
          <w:rFonts w:ascii="Century Gothic" w:eastAsia="Calibri" w:hAnsi="Century Gothic" w:cs="Calibri"/>
        </w:rPr>
        <w:t>s</w:t>
      </w:r>
      <w:r w:rsidRPr="001C535C">
        <w:rPr>
          <w:rFonts w:ascii="Century Gothic" w:eastAsia="Calibri" w:hAnsi="Century Gothic" w:cs="Calibri"/>
        </w:rPr>
        <w:t xml:space="preserve">aid </w:t>
      </w:r>
      <w:r w:rsidR="00F52A5D">
        <w:rPr>
          <w:rFonts w:ascii="Century Gothic" w:eastAsia="Calibri" w:hAnsi="Century Gothic" w:cs="Calibri"/>
        </w:rPr>
        <w:t xml:space="preserve">Lynn Snyder, </w:t>
      </w:r>
      <w:r w:rsidR="004B0C8F">
        <w:rPr>
          <w:rFonts w:ascii="Century Gothic" w:eastAsia="Calibri" w:hAnsi="Century Gothic" w:cs="Calibri"/>
        </w:rPr>
        <w:t>c</w:t>
      </w:r>
      <w:r w:rsidR="00F52A5D">
        <w:rPr>
          <w:rFonts w:ascii="Century Gothic" w:eastAsia="Calibri" w:hAnsi="Century Gothic" w:cs="Calibri"/>
        </w:rPr>
        <w:t>o-president of Georgia Women (And Those Who S</w:t>
      </w:r>
      <w:r w:rsidR="00B4425D">
        <w:rPr>
          <w:rFonts w:ascii="Century Gothic" w:eastAsia="Calibri" w:hAnsi="Century Gothic" w:cs="Calibri"/>
        </w:rPr>
        <w:t>t</w:t>
      </w:r>
      <w:r w:rsidR="00F52A5D">
        <w:rPr>
          <w:rFonts w:ascii="Century Gothic" w:eastAsia="Calibri" w:hAnsi="Century Gothic" w:cs="Calibri"/>
        </w:rPr>
        <w:t>and With Us).</w:t>
      </w:r>
    </w:p>
    <w:p w14:paraId="183B645D" w14:textId="4D12678C" w:rsidR="00D20C0A" w:rsidRPr="001C535C" w:rsidRDefault="00D20C0A">
      <w:pPr>
        <w:rPr>
          <w:rFonts w:ascii="Century Gothic" w:eastAsia="Calibri" w:hAnsi="Century Gothic" w:cs="Calibri"/>
        </w:rPr>
      </w:pPr>
    </w:p>
    <w:p w14:paraId="701AFCB5" w14:textId="39897DDC" w:rsidR="001C535C" w:rsidRPr="001C535C" w:rsidRDefault="001C535C">
      <w:pPr>
        <w:rPr>
          <w:rFonts w:ascii="Century Gothic" w:eastAsia="Calibri" w:hAnsi="Century Gothic" w:cs="Calibri"/>
        </w:rPr>
      </w:pPr>
      <w:r w:rsidRPr="001C535C">
        <w:rPr>
          <w:rFonts w:ascii="Century Gothic" w:eastAsia="Calibri" w:hAnsi="Century Gothic" w:cs="Calibri"/>
        </w:rPr>
        <w:t>Mary Lou Ezell</w:t>
      </w:r>
      <w:r>
        <w:rPr>
          <w:rFonts w:ascii="Century Gothic" w:eastAsia="Calibri" w:hAnsi="Century Gothic" w:cs="Calibri"/>
        </w:rPr>
        <w:t>,</w:t>
      </w:r>
      <w:r w:rsidRPr="001C535C">
        <w:rPr>
          <w:rFonts w:ascii="Century Gothic" w:eastAsia="Calibri" w:hAnsi="Century Gothic" w:cs="Calibri"/>
        </w:rPr>
        <w:t xml:space="preserve"> with the League of Women Voters, Macon Chapter</w:t>
      </w:r>
      <w:r w:rsidR="00D20C0A" w:rsidRPr="001C535C">
        <w:rPr>
          <w:rFonts w:ascii="Century Gothic" w:eastAsia="Calibri" w:hAnsi="Century Gothic" w:cs="Calibri"/>
        </w:rPr>
        <w:t xml:space="preserve"> said, “</w:t>
      </w:r>
      <w:r w:rsidRPr="001C535C">
        <w:rPr>
          <w:rFonts w:ascii="Century Gothic" w:eastAsia="Calibri" w:hAnsi="Century Gothic" w:cs="Calibri"/>
        </w:rPr>
        <w:t>The League of Women Voters has fought for over a hundred years for the right to vote and still that right is being challenged.  We see those rights infringed upon by limiting access and creating barriers.  It’s time to stand up and fight to regain the right to vote for EVERYONE!</w:t>
      </w:r>
      <w:r w:rsidR="00D20C0A" w:rsidRPr="001C535C">
        <w:rPr>
          <w:rFonts w:ascii="Century Gothic" w:eastAsia="Calibri" w:hAnsi="Century Gothic" w:cs="Calibri"/>
        </w:rPr>
        <w:t xml:space="preserve">”   </w:t>
      </w:r>
    </w:p>
    <w:p w14:paraId="5FEE8687" w14:textId="77777777" w:rsidR="001C535C" w:rsidRPr="001C535C" w:rsidRDefault="001C535C">
      <w:pPr>
        <w:rPr>
          <w:rFonts w:ascii="Century Gothic" w:eastAsia="Calibri" w:hAnsi="Century Gothic" w:cs="Calibri"/>
        </w:rPr>
      </w:pPr>
    </w:p>
    <w:p w14:paraId="561B4E15" w14:textId="11207B1C" w:rsidR="00D20C0A" w:rsidRPr="001C535C" w:rsidRDefault="001C535C">
      <w:pPr>
        <w:rPr>
          <w:rFonts w:ascii="Century Gothic" w:eastAsia="Calibri" w:hAnsi="Century Gothic" w:cs="Calibri"/>
        </w:rPr>
      </w:pPr>
      <w:r w:rsidRPr="001C535C">
        <w:rPr>
          <w:rFonts w:ascii="Century Gothic" w:eastAsia="Calibri" w:hAnsi="Century Gothic" w:cs="Calibri"/>
        </w:rPr>
        <w:t xml:space="preserve">Tisha Davis of Jack and Jill of America, Inc. Macon chapter </w:t>
      </w:r>
      <w:r w:rsidR="00D20C0A" w:rsidRPr="001C535C">
        <w:rPr>
          <w:rFonts w:ascii="Century Gothic" w:eastAsia="Calibri" w:hAnsi="Century Gothic" w:cs="Calibri"/>
        </w:rPr>
        <w:t>echoed that sentiment, saying, “</w:t>
      </w:r>
      <w:r w:rsidRPr="001C535C">
        <w:rPr>
          <w:rFonts w:ascii="Century Gothic" w:eastAsia="Calibri" w:hAnsi="Century Gothic" w:cs="Calibri"/>
        </w:rPr>
        <w:t>You have the power to make a difference!</w:t>
      </w:r>
      <w:r w:rsidR="00D20C0A" w:rsidRPr="001C535C">
        <w:rPr>
          <w:rFonts w:ascii="Century Gothic" w:eastAsia="Calibri" w:hAnsi="Century Gothic" w:cs="Calibri"/>
        </w:rPr>
        <w:t>”</w:t>
      </w:r>
    </w:p>
    <w:p w14:paraId="5447C381" w14:textId="77777777" w:rsidR="00D20C0A" w:rsidRPr="001C535C" w:rsidRDefault="00D20C0A">
      <w:pPr>
        <w:rPr>
          <w:rFonts w:ascii="Century Gothic" w:eastAsia="Calibri" w:hAnsi="Century Gothic" w:cs="Calibri"/>
        </w:rPr>
      </w:pPr>
    </w:p>
    <w:p w14:paraId="2E8D1DAA" w14:textId="6EE89896" w:rsidR="00570551" w:rsidRDefault="001C535C">
      <w:pPr>
        <w:rPr>
          <w:rFonts w:ascii="Century Gothic" w:eastAsia="Calibri" w:hAnsi="Century Gothic" w:cs="Calibri"/>
        </w:rPr>
      </w:pPr>
      <w:r>
        <w:rPr>
          <w:rFonts w:ascii="Century Gothic" w:eastAsia="Calibri" w:hAnsi="Century Gothic" w:cs="Calibri"/>
        </w:rPr>
        <w:t>Other organizations that have joined this coalition are</w:t>
      </w:r>
      <w:r w:rsidR="00F52A5D">
        <w:rPr>
          <w:rFonts w:ascii="Century Gothic" w:eastAsia="Calibri" w:hAnsi="Century Gothic" w:cs="Calibri"/>
        </w:rPr>
        <w:t xml:space="preserve"> </w:t>
      </w:r>
      <w:r w:rsidR="00F52A5D" w:rsidRPr="00F52A5D">
        <w:rPr>
          <w:rFonts w:ascii="Century Gothic" w:eastAsia="Calibri" w:hAnsi="Century Gothic" w:cs="Calibri"/>
        </w:rPr>
        <w:t>Macon (GA) Chapter of The Links, Incorporated</w:t>
      </w:r>
      <w:r w:rsidR="00F52A5D">
        <w:rPr>
          <w:rFonts w:ascii="Century Gothic" w:eastAsia="Calibri" w:hAnsi="Century Gothic" w:cs="Calibri"/>
        </w:rPr>
        <w:t xml:space="preserve">, </w:t>
      </w:r>
      <w:r w:rsidR="00F52A5D" w:rsidRPr="00F52A5D">
        <w:rPr>
          <w:rFonts w:ascii="Century Gothic" w:eastAsia="Calibri" w:hAnsi="Century Gothic" w:cs="Calibri"/>
        </w:rPr>
        <w:t>Macon Alumnae Chapter Delta Sigma Theta Sorority, Inc.</w:t>
      </w:r>
      <w:r w:rsidR="00F52A5D">
        <w:rPr>
          <w:rFonts w:ascii="Century Gothic" w:eastAsia="Calibri" w:hAnsi="Century Gothic" w:cs="Calibri"/>
        </w:rPr>
        <w:t xml:space="preserve">, </w:t>
      </w:r>
      <w:r w:rsidR="00F52A5D" w:rsidRPr="00F52A5D">
        <w:rPr>
          <w:rFonts w:ascii="Century Gothic" w:eastAsia="Calibri" w:hAnsi="Century Gothic" w:cs="Calibri"/>
        </w:rPr>
        <w:t>#Middle Georgia Votes</w:t>
      </w:r>
      <w:r w:rsidR="00F52A5D">
        <w:rPr>
          <w:rFonts w:ascii="Century Gothic" w:eastAsia="Calibri" w:hAnsi="Century Gothic" w:cs="Calibri"/>
        </w:rPr>
        <w:t xml:space="preserve">, </w:t>
      </w:r>
      <w:r w:rsidR="00F52A5D" w:rsidRPr="00F52A5D">
        <w:rPr>
          <w:rFonts w:ascii="Century Gothic" w:eastAsia="Calibri" w:hAnsi="Century Gothic" w:cs="Calibri"/>
        </w:rPr>
        <w:t>Women of Unity, Macon</w:t>
      </w:r>
      <w:r w:rsidR="00F52A5D">
        <w:rPr>
          <w:rFonts w:ascii="Century Gothic" w:eastAsia="Calibri" w:hAnsi="Century Gothic" w:cs="Calibri"/>
        </w:rPr>
        <w:t>,</w:t>
      </w:r>
      <w:r w:rsidR="00F52A5D" w:rsidRPr="00F52A5D">
        <w:rPr>
          <w:rFonts w:ascii="Century Gothic" w:eastAsia="Calibri" w:hAnsi="Century Gothic" w:cs="Calibri"/>
        </w:rPr>
        <w:t xml:space="preserve"> The</w:t>
      </w:r>
      <w:r w:rsidR="00F52A5D">
        <w:rPr>
          <w:rFonts w:ascii="Century Gothic" w:eastAsia="Calibri" w:hAnsi="Century Gothic" w:cs="Calibri"/>
        </w:rPr>
        <w:t xml:space="preserve"> </w:t>
      </w:r>
      <w:r w:rsidR="00F52A5D" w:rsidRPr="00F52A5D">
        <w:rPr>
          <w:rFonts w:ascii="Century Gothic" w:eastAsia="Calibri" w:hAnsi="Century Gothic" w:cs="Calibri"/>
        </w:rPr>
        <w:t>Georgia Association of Black Women Attorneys, (Middle Georgia Chapter)</w:t>
      </w:r>
      <w:r w:rsidR="00F52A5D">
        <w:rPr>
          <w:rFonts w:ascii="Century Gothic" w:eastAsia="Calibri" w:hAnsi="Century Gothic" w:cs="Calibri"/>
        </w:rPr>
        <w:t>,</w:t>
      </w:r>
      <w:r w:rsidR="00F52A5D" w:rsidRPr="00F52A5D">
        <w:rPr>
          <w:rFonts w:ascii="Century Gothic" w:eastAsia="Calibri" w:hAnsi="Century Gothic" w:cs="Calibri"/>
        </w:rPr>
        <w:t xml:space="preserve"> Order of the Eastern Star, PHA</w:t>
      </w:r>
      <w:r w:rsidR="00F52A5D">
        <w:rPr>
          <w:rFonts w:ascii="Century Gothic" w:eastAsia="Calibri" w:hAnsi="Century Gothic" w:cs="Calibri"/>
        </w:rPr>
        <w:t xml:space="preserve">, </w:t>
      </w:r>
      <w:r w:rsidR="00F52A5D" w:rsidRPr="00F52A5D">
        <w:rPr>
          <w:rFonts w:ascii="Century Gothic" w:eastAsia="Calibri" w:hAnsi="Century Gothic" w:cs="Calibri"/>
        </w:rPr>
        <w:t>Georgia AKA Connection</w:t>
      </w:r>
      <w:r w:rsidR="00F52A5D">
        <w:rPr>
          <w:rFonts w:ascii="Century Gothic" w:eastAsia="Calibri" w:hAnsi="Century Gothic" w:cs="Calibri"/>
        </w:rPr>
        <w:t xml:space="preserve">, </w:t>
      </w:r>
      <w:r w:rsidR="00F52A5D" w:rsidRPr="00F52A5D">
        <w:rPr>
          <w:rFonts w:ascii="Century Gothic" w:eastAsia="Calibri" w:hAnsi="Century Gothic" w:cs="Calibri"/>
        </w:rPr>
        <w:t xml:space="preserve"> </w:t>
      </w:r>
      <w:r w:rsidR="00F52A5D">
        <w:rPr>
          <w:rFonts w:ascii="Century Gothic" w:eastAsia="Calibri" w:hAnsi="Century Gothic" w:cs="Calibri"/>
        </w:rPr>
        <w:t>The People’s</w:t>
      </w:r>
      <w:r w:rsidR="00F52A5D" w:rsidRPr="00F52A5D">
        <w:rPr>
          <w:rFonts w:ascii="Century Gothic" w:eastAsia="Calibri" w:hAnsi="Century Gothic" w:cs="Calibri"/>
        </w:rPr>
        <w:t xml:space="preserve">                                                                                                                                               Advocacy Group, Inc.</w:t>
      </w:r>
      <w:r w:rsidR="00F52A5D">
        <w:rPr>
          <w:rFonts w:ascii="Century Gothic" w:eastAsia="Calibri" w:hAnsi="Century Gothic" w:cs="Calibri"/>
        </w:rPr>
        <w:t xml:space="preserve">, </w:t>
      </w:r>
      <w:r w:rsidR="00F52A5D" w:rsidRPr="00F52A5D">
        <w:rPr>
          <w:rFonts w:ascii="Century Gothic" w:eastAsia="Calibri" w:hAnsi="Century Gothic" w:cs="Calibri"/>
        </w:rPr>
        <w:t>The Macon Conference Women's Missionary Societ</w:t>
      </w:r>
      <w:r w:rsidR="00F52A5D">
        <w:rPr>
          <w:rFonts w:ascii="Century Gothic" w:eastAsia="Calibri" w:hAnsi="Century Gothic" w:cs="Calibri"/>
        </w:rPr>
        <w:t>y, Macon Magazine and Alpha Rho Chapter of Lambda Kappa Mu Sorority, Inc.</w:t>
      </w:r>
      <w:r w:rsidR="00F52A5D">
        <w:rPr>
          <w:rFonts w:ascii="Century Gothic" w:eastAsia="Calibri" w:hAnsi="Century Gothic" w:cs="Calibri"/>
        </w:rPr>
        <w:br/>
      </w:r>
      <w:r>
        <w:rPr>
          <w:rFonts w:ascii="Century Gothic" w:eastAsia="Calibri" w:hAnsi="Century Gothic" w:cs="Calibri"/>
        </w:rPr>
        <w:br/>
      </w:r>
      <w:r w:rsidR="00D20C0A" w:rsidRPr="001C535C">
        <w:rPr>
          <w:rFonts w:ascii="Century Gothic" w:eastAsia="Calibri" w:hAnsi="Century Gothic" w:cs="Calibri"/>
        </w:rPr>
        <w:t>The group will hold a press conference on Monday September 27 at 10:00 am at Rosa Parks Square in downtown Macon to announce the formation of the coalition and enumerate its goals</w:t>
      </w:r>
      <w:r w:rsidR="00F52A5D">
        <w:rPr>
          <w:rFonts w:ascii="Century Gothic" w:eastAsia="Calibri" w:hAnsi="Century Gothic" w:cs="Calibri"/>
        </w:rPr>
        <w:t>.</w:t>
      </w:r>
    </w:p>
    <w:p w14:paraId="7054C0FC" w14:textId="7E7C682C" w:rsidR="00570551" w:rsidRDefault="00570551">
      <w:pPr>
        <w:rPr>
          <w:rFonts w:ascii="Century Gothic" w:eastAsia="Calibri" w:hAnsi="Century Gothic" w:cs="Calibri"/>
        </w:rPr>
      </w:pPr>
    </w:p>
    <w:p w14:paraId="7FDA66DE" w14:textId="742075B6" w:rsidR="00570551" w:rsidRPr="00570551" w:rsidRDefault="00570551" w:rsidP="001C535C">
      <w:pPr>
        <w:jc w:val="center"/>
        <w:rPr>
          <w:rFonts w:ascii="Century Gothic" w:eastAsia="Calibri" w:hAnsi="Century Gothic" w:cs="Calibri"/>
        </w:rPr>
      </w:pPr>
      <w:r>
        <w:rPr>
          <w:rFonts w:ascii="Century Gothic" w:eastAsia="Calibri" w:hAnsi="Century Gothic" w:cs="Calibri"/>
        </w:rPr>
        <w:t>###</w:t>
      </w:r>
    </w:p>
    <w:sectPr w:rsidR="00570551" w:rsidRPr="00570551" w:rsidSect="00A76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046C8"/>
    <w:multiLevelType w:val="hybridMultilevel"/>
    <w:tmpl w:val="A27A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49"/>
    <w:rsid w:val="000606F5"/>
    <w:rsid w:val="000A3DFA"/>
    <w:rsid w:val="00156774"/>
    <w:rsid w:val="001C535C"/>
    <w:rsid w:val="00206D0E"/>
    <w:rsid w:val="00220EE3"/>
    <w:rsid w:val="00227F0A"/>
    <w:rsid w:val="002450AB"/>
    <w:rsid w:val="00314949"/>
    <w:rsid w:val="0033717B"/>
    <w:rsid w:val="003A1D12"/>
    <w:rsid w:val="00412ADE"/>
    <w:rsid w:val="00421367"/>
    <w:rsid w:val="00466C49"/>
    <w:rsid w:val="004B0C8F"/>
    <w:rsid w:val="00570551"/>
    <w:rsid w:val="00594EB6"/>
    <w:rsid w:val="00605250"/>
    <w:rsid w:val="006379C3"/>
    <w:rsid w:val="00675807"/>
    <w:rsid w:val="006C5CE5"/>
    <w:rsid w:val="006D697A"/>
    <w:rsid w:val="006E12B1"/>
    <w:rsid w:val="006E46A6"/>
    <w:rsid w:val="006F1477"/>
    <w:rsid w:val="00746BE4"/>
    <w:rsid w:val="00753263"/>
    <w:rsid w:val="007D0D33"/>
    <w:rsid w:val="007E637F"/>
    <w:rsid w:val="00853568"/>
    <w:rsid w:val="008978DD"/>
    <w:rsid w:val="008D10FB"/>
    <w:rsid w:val="008D356D"/>
    <w:rsid w:val="00A50DA2"/>
    <w:rsid w:val="00A76E24"/>
    <w:rsid w:val="00A77327"/>
    <w:rsid w:val="00AB3032"/>
    <w:rsid w:val="00B4425D"/>
    <w:rsid w:val="00B65EFC"/>
    <w:rsid w:val="00B97503"/>
    <w:rsid w:val="00C63616"/>
    <w:rsid w:val="00D04CD8"/>
    <w:rsid w:val="00D20C0A"/>
    <w:rsid w:val="00D42227"/>
    <w:rsid w:val="00D93D44"/>
    <w:rsid w:val="00DB52D5"/>
    <w:rsid w:val="00DC0845"/>
    <w:rsid w:val="00DD60D7"/>
    <w:rsid w:val="00E73226"/>
    <w:rsid w:val="00EE70A5"/>
    <w:rsid w:val="00F00774"/>
    <w:rsid w:val="00F25EB3"/>
    <w:rsid w:val="00F52A5D"/>
    <w:rsid w:val="00F6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53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CD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65EFC"/>
    <w:rPr>
      <w:color w:val="0563C1" w:themeColor="hyperlink"/>
      <w:u w:val="single"/>
    </w:rPr>
  </w:style>
  <w:style w:type="paragraph" w:styleId="ListParagraph">
    <w:name w:val="List Paragraph"/>
    <w:basedOn w:val="Normal"/>
    <w:uiPriority w:val="34"/>
    <w:qFormat/>
    <w:rsid w:val="00605250"/>
    <w:pPr>
      <w:ind w:left="720"/>
      <w:contextualSpacing/>
    </w:pPr>
  </w:style>
  <w:style w:type="paragraph" w:styleId="BalloonText">
    <w:name w:val="Balloon Text"/>
    <w:basedOn w:val="Normal"/>
    <w:link w:val="BalloonTextChar"/>
    <w:uiPriority w:val="99"/>
    <w:semiHidden/>
    <w:unhideWhenUsed/>
    <w:rsid w:val="00F641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1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9C3"/>
    <w:rPr>
      <w:sz w:val="18"/>
      <w:szCs w:val="18"/>
    </w:rPr>
  </w:style>
  <w:style w:type="paragraph" w:styleId="CommentText">
    <w:name w:val="annotation text"/>
    <w:basedOn w:val="Normal"/>
    <w:link w:val="CommentTextChar"/>
    <w:uiPriority w:val="99"/>
    <w:semiHidden/>
    <w:unhideWhenUsed/>
    <w:rsid w:val="006379C3"/>
  </w:style>
  <w:style w:type="character" w:customStyle="1" w:styleId="CommentTextChar">
    <w:name w:val="Comment Text Char"/>
    <w:basedOn w:val="DefaultParagraphFont"/>
    <w:link w:val="CommentText"/>
    <w:uiPriority w:val="99"/>
    <w:semiHidden/>
    <w:rsid w:val="006379C3"/>
  </w:style>
  <w:style w:type="paragraph" w:styleId="CommentSubject">
    <w:name w:val="annotation subject"/>
    <w:basedOn w:val="CommentText"/>
    <w:next w:val="CommentText"/>
    <w:link w:val="CommentSubjectChar"/>
    <w:uiPriority w:val="99"/>
    <w:semiHidden/>
    <w:unhideWhenUsed/>
    <w:rsid w:val="006379C3"/>
    <w:rPr>
      <w:b/>
      <w:bCs/>
      <w:sz w:val="20"/>
      <w:szCs w:val="20"/>
    </w:rPr>
  </w:style>
  <w:style w:type="character" w:customStyle="1" w:styleId="CommentSubjectChar">
    <w:name w:val="Comment Subject Char"/>
    <w:basedOn w:val="CommentTextChar"/>
    <w:link w:val="CommentSubject"/>
    <w:uiPriority w:val="99"/>
    <w:semiHidden/>
    <w:rsid w:val="006379C3"/>
    <w:rPr>
      <w:b/>
      <w:bCs/>
      <w:sz w:val="20"/>
      <w:szCs w:val="20"/>
    </w:rPr>
  </w:style>
  <w:style w:type="paragraph" w:styleId="Revision">
    <w:name w:val="Revision"/>
    <w:hidden/>
    <w:uiPriority w:val="99"/>
    <w:semiHidden/>
    <w:rsid w:val="00156774"/>
  </w:style>
  <w:style w:type="character" w:styleId="FollowedHyperlink">
    <w:name w:val="FollowedHyperlink"/>
    <w:basedOn w:val="DefaultParagraphFont"/>
    <w:uiPriority w:val="99"/>
    <w:semiHidden/>
    <w:unhideWhenUsed/>
    <w:rsid w:val="00A77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5580">
      <w:bodyDiv w:val="1"/>
      <w:marLeft w:val="0"/>
      <w:marRight w:val="0"/>
      <w:marTop w:val="0"/>
      <w:marBottom w:val="0"/>
      <w:divBdr>
        <w:top w:val="none" w:sz="0" w:space="0" w:color="auto"/>
        <w:left w:val="none" w:sz="0" w:space="0" w:color="auto"/>
        <w:bottom w:val="none" w:sz="0" w:space="0" w:color="auto"/>
        <w:right w:val="none" w:sz="0" w:space="0" w:color="auto"/>
      </w:divBdr>
    </w:div>
    <w:div w:id="445082278">
      <w:bodyDiv w:val="1"/>
      <w:marLeft w:val="0"/>
      <w:marRight w:val="0"/>
      <w:marTop w:val="0"/>
      <w:marBottom w:val="0"/>
      <w:divBdr>
        <w:top w:val="none" w:sz="0" w:space="0" w:color="auto"/>
        <w:left w:val="none" w:sz="0" w:space="0" w:color="auto"/>
        <w:bottom w:val="none" w:sz="0" w:space="0" w:color="auto"/>
        <w:right w:val="none" w:sz="0" w:space="0" w:color="auto"/>
      </w:divBdr>
    </w:div>
    <w:div w:id="1704987250">
      <w:bodyDiv w:val="1"/>
      <w:marLeft w:val="0"/>
      <w:marRight w:val="0"/>
      <w:marTop w:val="0"/>
      <w:marBottom w:val="0"/>
      <w:divBdr>
        <w:top w:val="none" w:sz="0" w:space="0" w:color="auto"/>
        <w:left w:val="none" w:sz="0" w:space="0" w:color="auto"/>
        <w:bottom w:val="none" w:sz="0" w:space="0" w:color="auto"/>
        <w:right w:val="none" w:sz="0" w:space="0" w:color="auto"/>
      </w:divBdr>
      <w:divsChild>
        <w:div w:id="1091075924">
          <w:marLeft w:val="0"/>
          <w:marRight w:val="0"/>
          <w:marTop w:val="0"/>
          <w:marBottom w:val="0"/>
          <w:divBdr>
            <w:top w:val="none" w:sz="0" w:space="0" w:color="auto"/>
            <w:left w:val="none" w:sz="0" w:space="0" w:color="auto"/>
            <w:bottom w:val="none" w:sz="0" w:space="0" w:color="auto"/>
            <w:right w:val="none" w:sz="0" w:space="0" w:color="auto"/>
          </w:divBdr>
          <w:divsChild>
            <w:div w:id="1420521128">
              <w:marLeft w:val="0"/>
              <w:marRight w:val="0"/>
              <w:marTop w:val="0"/>
              <w:marBottom w:val="0"/>
              <w:divBdr>
                <w:top w:val="none" w:sz="0" w:space="0" w:color="auto"/>
                <w:left w:val="none" w:sz="0" w:space="0" w:color="auto"/>
                <w:bottom w:val="none" w:sz="0" w:space="0" w:color="auto"/>
                <w:right w:val="none" w:sz="0" w:space="0" w:color="auto"/>
              </w:divBdr>
              <w:divsChild>
                <w:div w:id="11767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2123">
      <w:bodyDiv w:val="1"/>
      <w:marLeft w:val="0"/>
      <w:marRight w:val="0"/>
      <w:marTop w:val="0"/>
      <w:marBottom w:val="0"/>
      <w:divBdr>
        <w:top w:val="none" w:sz="0" w:space="0" w:color="auto"/>
        <w:left w:val="none" w:sz="0" w:space="0" w:color="auto"/>
        <w:bottom w:val="none" w:sz="0" w:space="0" w:color="auto"/>
        <w:right w:val="none" w:sz="0" w:space="0" w:color="auto"/>
      </w:divBdr>
    </w:div>
    <w:div w:id="1738086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Cox</dc:creator>
  <cp:keywords/>
  <dc:description/>
  <cp:lastModifiedBy>Marty Koplin</cp:lastModifiedBy>
  <cp:revision>8</cp:revision>
  <dcterms:created xsi:type="dcterms:W3CDTF">2021-09-21T01:26:00Z</dcterms:created>
  <dcterms:modified xsi:type="dcterms:W3CDTF">2021-09-22T03:04:00Z</dcterms:modified>
</cp:coreProperties>
</file>